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58" w:rsidRDefault="00176058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1283970</wp:posOffset>
            </wp:positionH>
            <wp:positionV relativeFrom="paragraph">
              <wp:posOffset>-580390</wp:posOffset>
            </wp:positionV>
            <wp:extent cx="6789420" cy="1270560"/>
            <wp:effectExtent l="0" t="0" r="0" b="6350"/>
            <wp:wrapNone/>
            <wp:docPr id="1" name="Grafik 1" descr="Briefbogen 4C V1 Word 150dpi 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bogen 4C V1 Word 150dpi kop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43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058" w:rsidRDefault="00176058" w:rsidP="00176058">
      <w:pPr>
        <w:rPr>
          <w:sz w:val="36"/>
          <w:szCs w:val="36"/>
        </w:rPr>
      </w:pPr>
    </w:p>
    <w:p w:rsidR="00176058" w:rsidRPr="00176058" w:rsidRDefault="00176058" w:rsidP="00176058">
      <w:pPr>
        <w:rPr>
          <w:sz w:val="36"/>
          <w:szCs w:val="36"/>
        </w:rPr>
      </w:pPr>
      <w:r w:rsidRPr="00176058">
        <w:rPr>
          <w:sz w:val="36"/>
          <w:szCs w:val="36"/>
        </w:rPr>
        <w:t>Auswertung der Elternfragebögen 2016 im Überblick</w:t>
      </w:r>
    </w:p>
    <w:p w:rsidR="00176058" w:rsidRDefault="00176058" w:rsidP="0017605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9"/>
        <w:gridCol w:w="8103"/>
        <w:gridCol w:w="1996"/>
        <w:gridCol w:w="1839"/>
        <w:gridCol w:w="1009"/>
        <w:gridCol w:w="806"/>
      </w:tblGrid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/>
        </w:tc>
        <w:tc>
          <w:tcPr>
            <w:tcW w:w="8103" w:type="dxa"/>
            <w:noWrap/>
            <w:hideMark/>
          </w:tcPr>
          <w:p w:rsidR="00176058" w:rsidRPr="00176058" w:rsidRDefault="00176058" w:rsidP="00481F7B"/>
        </w:tc>
        <w:tc>
          <w:tcPr>
            <w:tcW w:w="1996" w:type="dxa"/>
            <w:noWrap/>
            <w:hideMark/>
          </w:tcPr>
          <w:p w:rsidR="00176058" w:rsidRPr="00176058" w:rsidRDefault="00176058" w:rsidP="001A676A">
            <w:pPr>
              <w:jc w:val="center"/>
            </w:pPr>
            <w:r w:rsidRPr="00176058">
              <w:t>Nein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1A676A">
            <w:pPr>
              <w:jc w:val="center"/>
            </w:pPr>
            <w:r w:rsidRPr="00176058">
              <w:t>Ja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/>
        </w:tc>
        <w:tc>
          <w:tcPr>
            <w:tcW w:w="806" w:type="dxa"/>
            <w:noWrap/>
            <w:hideMark/>
          </w:tcPr>
          <w:p w:rsidR="00176058" w:rsidRPr="00176058" w:rsidRDefault="001A676A" w:rsidP="00481F7B">
            <w:r>
              <w:t xml:space="preserve">   </w:t>
            </w:r>
            <w:r w:rsidR="00176058">
              <w:t>alle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/>
        </w:tc>
        <w:tc>
          <w:tcPr>
            <w:tcW w:w="8103" w:type="dxa"/>
            <w:noWrap/>
            <w:hideMark/>
          </w:tcPr>
          <w:p w:rsidR="00176058" w:rsidRPr="00176058" w:rsidRDefault="00176058" w:rsidP="00481F7B"/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stimmt gar nicht + stimmt eher nicht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stimmt eher + stimmt ganz genau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A676A" w:rsidP="00481F7B">
            <w:r>
              <w:t xml:space="preserve">Keine </w:t>
            </w:r>
            <w:r w:rsidR="00176058" w:rsidRPr="00176058">
              <w:t>A</w:t>
            </w:r>
            <w:r>
              <w:t>ngaben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/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 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pPr>
              <w:rPr>
                <w:b/>
                <w:bCs/>
              </w:rPr>
            </w:pPr>
            <w:r w:rsidRPr="00176058">
              <w:rPr>
                <w:b/>
                <w:bCs/>
              </w:rPr>
              <w:t>Information der Eltern auf Klassenebene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 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/>
        </w:tc>
        <w:tc>
          <w:tcPr>
            <w:tcW w:w="1009" w:type="dxa"/>
            <w:noWrap/>
            <w:hideMark/>
          </w:tcPr>
          <w:p w:rsidR="00176058" w:rsidRPr="00176058" w:rsidRDefault="00176058" w:rsidP="00481F7B"/>
        </w:tc>
        <w:tc>
          <w:tcPr>
            <w:tcW w:w="806" w:type="dxa"/>
            <w:noWrap/>
            <w:hideMark/>
          </w:tcPr>
          <w:p w:rsidR="00176058" w:rsidRPr="00176058" w:rsidRDefault="00176058" w:rsidP="00481F7B"/>
        </w:tc>
      </w:tr>
      <w:tr w:rsidR="00176058" w:rsidRPr="00176058" w:rsidTr="001A676A">
        <w:trPr>
          <w:trHeight w:val="300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1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Ich werde über das Lernen meines Kindes informiert.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24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87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3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2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Ich bekomme Rückmeldungen über wichtige Entwicklungsschritte meines Kindes.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37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77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/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3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Die Lehrerinnen und Lehrer teilen mir mit, was bei der Leistungsbewertung meines Kindes berücksichtigt wird.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29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85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/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4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Ich werde über die Ziele und Inhalte des Unterrichts in der Klasse meines Kindes informiert.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37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77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/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5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Ich kenne die Regeln, Rituale und Vereinbarungen, die im gemeinsamen Lernalltag der Klasse gelten.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36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78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/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7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Ich bekomme von den Lehrerinnen und Lehrern Informationen darüber, wie ich mein Kind beim Lernen unterstützen kann (z.B. Lernmittel, Lernmethoden).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39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73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2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8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Ich werde über besondere Ereignisse und Termine rechtzeitig informiert (z. B. Veranstaltungen, Ausflüge, Elternabende).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18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96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/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9</w:t>
            </w:r>
          </w:p>
        </w:tc>
        <w:tc>
          <w:tcPr>
            <w:tcW w:w="8103" w:type="dxa"/>
            <w:noWrap/>
            <w:hideMark/>
          </w:tcPr>
          <w:p w:rsidR="00176058" w:rsidRDefault="00176058" w:rsidP="00481F7B">
            <w:r w:rsidRPr="00176058">
              <w:t>Über wichtige organisatorische Regelungen des Unterrichts werde ich rechtzeitig informiert (z. B. Unterrichtsausfall, langfristige Vertretung).</w:t>
            </w:r>
          </w:p>
          <w:p w:rsidR="001A676A" w:rsidRDefault="001A676A" w:rsidP="00481F7B"/>
          <w:p w:rsidR="001A676A" w:rsidRDefault="001A676A" w:rsidP="00481F7B"/>
          <w:p w:rsidR="00176058" w:rsidRDefault="00176058" w:rsidP="00481F7B"/>
          <w:p w:rsidR="00176058" w:rsidRPr="00176058" w:rsidRDefault="00176058" w:rsidP="00481F7B"/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27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80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7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/>
        </w:tc>
        <w:tc>
          <w:tcPr>
            <w:tcW w:w="8103" w:type="dxa"/>
            <w:noWrap/>
            <w:hideMark/>
          </w:tcPr>
          <w:p w:rsidR="00176058" w:rsidRDefault="00176058" w:rsidP="00481F7B"/>
          <w:p w:rsidR="00176058" w:rsidRPr="00176058" w:rsidRDefault="00176058" w:rsidP="00481F7B"/>
        </w:tc>
        <w:tc>
          <w:tcPr>
            <w:tcW w:w="1996" w:type="dxa"/>
            <w:noWrap/>
            <w:hideMark/>
          </w:tcPr>
          <w:p w:rsidR="001A676A" w:rsidRDefault="001A676A" w:rsidP="001A676A">
            <w:pPr>
              <w:jc w:val="center"/>
            </w:pPr>
          </w:p>
          <w:p w:rsidR="00176058" w:rsidRPr="00176058" w:rsidRDefault="00176058" w:rsidP="001A676A">
            <w:pPr>
              <w:jc w:val="center"/>
            </w:pPr>
            <w:r w:rsidRPr="00176058">
              <w:t>Nein</w:t>
            </w:r>
          </w:p>
        </w:tc>
        <w:tc>
          <w:tcPr>
            <w:tcW w:w="1839" w:type="dxa"/>
            <w:noWrap/>
            <w:hideMark/>
          </w:tcPr>
          <w:p w:rsidR="001A676A" w:rsidRDefault="001A676A" w:rsidP="001A676A">
            <w:pPr>
              <w:jc w:val="center"/>
            </w:pPr>
          </w:p>
          <w:p w:rsidR="00176058" w:rsidRPr="00176058" w:rsidRDefault="00176058" w:rsidP="001A676A">
            <w:pPr>
              <w:jc w:val="center"/>
            </w:pPr>
            <w:r w:rsidRPr="00176058">
              <w:t>Ja</w:t>
            </w:r>
          </w:p>
        </w:tc>
        <w:tc>
          <w:tcPr>
            <w:tcW w:w="1009" w:type="dxa"/>
            <w:noWrap/>
            <w:hideMark/>
          </w:tcPr>
          <w:p w:rsidR="001A676A" w:rsidRDefault="001A676A" w:rsidP="001A676A">
            <w:pPr>
              <w:jc w:val="center"/>
            </w:pPr>
          </w:p>
          <w:p w:rsidR="00176058" w:rsidRPr="00176058" w:rsidRDefault="00176058" w:rsidP="001A676A">
            <w:pPr>
              <w:jc w:val="center"/>
            </w:pPr>
            <w:r>
              <w:t>k.A.</w:t>
            </w:r>
          </w:p>
        </w:tc>
        <w:tc>
          <w:tcPr>
            <w:tcW w:w="806" w:type="dxa"/>
            <w:noWrap/>
            <w:hideMark/>
          </w:tcPr>
          <w:p w:rsidR="001A676A" w:rsidRDefault="001A676A" w:rsidP="001A676A">
            <w:pPr>
              <w:jc w:val="center"/>
            </w:pPr>
          </w:p>
          <w:p w:rsidR="00176058" w:rsidRPr="00176058" w:rsidRDefault="00176058" w:rsidP="001A676A">
            <w:pPr>
              <w:jc w:val="center"/>
            </w:pPr>
            <w:r>
              <w:t>alle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 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pPr>
              <w:rPr>
                <w:b/>
                <w:bCs/>
              </w:rPr>
            </w:pPr>
            <w:r w:rsidRPr="00176058">
              <w:rPr>
                <w:b/>
                <w:bCs/>
              </w:rPr>
              <w:t>Kommunikation zwischen Eltern und Lehrpersonen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 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/>
        </w:tc>
        <w:tc>
          <w:tcPr>
            <w:tcW w:w="1009" w:type="dxa"/>
            <w:noWrap/>
            <w:hideMark/>
          </w:tcPr>
          <w:p w:rsidR="00176058" w:rsidRPr="00176058" w:rsidRDefault="00176058" w:rsidP="00481F7B"/>
        </w:tc>
        <w:tc>
          <w:tcPr>
            <w:tcW w:w="806" w:type="dxa"/>
            <w:noWrap/>
            <w:hideMark/>
          </w:tcPr>
          <w:p w:rsidR="00176058" w:rsidRPr="00176058" w:rsidRDefault="00176058" w:rsidP="00481F7B"/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10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Die schriftlichen Mitteilungen (z. B. Elternheft, Elternbrief, Ranzenpost) sind hilfreich und effektiv.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8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106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/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11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Die Lehrerinnen und Lehrer nehmen sich Zeit für die Anliegen der Eltern (z. B. in Sprechstunden).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7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105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2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12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Ich erhalte von den Lehrerinnen und Lehrern die Informationen, die ich brauche.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17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95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2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13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Die Elternabende bieten genügend Raum für Diskussionen und Meinungsaustausch.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14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99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1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14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Der Umgang zwischen den Lehrpersonen und den Eltern ist respektvoll und wertschätzend.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10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103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1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15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Zu den Lehrerinnen und Lehrern meines Kindes habe ich Vertrauen.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15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97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2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A676A" w:rsidRPr="00176058" w:rsidTr="001A676A">
        <w:trPr>
          <w:trHeight w:val="288"/>
        </w:trPr>
        <w:tc>
          <w:tcPr>
            <w:tcW w:w="749" w:type="dxa"/>
            <w:noWrap/>
          </w:tcPr>
          <w:p w:rsidR="001A676A" w:rsidRPr="00176058" w:rsidRDefault="001A676A" w:rsidP="00481F7B"/>
        </w:tc>
        <w:tc>
          <w:tcPr>
            <w:tcW w:w="8103" w:type="dxa"/>
            <w:noWrap/>
          </w:tcPr>
          <w:p w:rsidR="001A676A" w:rsidRDefault="001A676A" w:rsidP="00481F7B"/>
          <w:p w:rsidR="001A676A" w:rsidRDefault="001A676A" w:rsidP="00481F7B"/>
        </w:tc>
        <w:tc>
          <w:tcPr>
            <w:tcW w:w="1996" w:type="dxa"/>
            <w:noWrap/>
          </w:tcPr>
          <w:p w:rsidR="001A676A" w:rsidRDefault="001A676A" w:rsidP="001A676A">
            <w:pPr>
              <w:jc w:val="center"/>
            </w:pPr>
          </w:p>
        </w:tc>
        <w:tc>
          <w:tcPr>
            <w:tcW w:w="1839" w:type="dxa"/>
            <w:noWrap/>
          </w:tcPr>
          <w:p w:rsidR="001A676A" w:rsidRDefault="001A676A" w:rsidP="001A676A">
            <w:pPr>
              <w:jc w:val="center"/>
            </w:pPr>
          </w:p>
        </w:tc>
        <w:tc>
          <w:tcPr>
            <w:tcW w:w="1009" w:type="dxa"/>
            <w:noWrap/>
          </w:tcPr>
          <w:p w:rsidR="001A676A" w:rsidRDefault="001A676A" w:rsidP="00481F7B"/>
        </w:tc>
        <w:tc>
          <w:tcPr>
            <w:tcW w:w="806" w:type="dxa"/>
            <w:noWrap/>
          </w:tcPr>
          <w:p w:rsidR="001A676A" w:rsidRDefault="001A676A" w:rsidP="00481F7B"/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/>
        </w:tc>
        <w:tc>
          <w:tcPr>
            <w:tcW w:w="8103" w:type="dxa"/>
            <w:noWrap/>
            <w:hideMark/>
          </w:tcPr>
          <w:p w:rsidR="00176058" w:rsidRDefault="00176058" w:rsidP="00481F7B"/>
          <w:p w:rsidR="001A676A" w:rsidRPr="00176058" w:rsidRDefault="001A676A" w:rsidP="00481F7B"/>
        </w:tc>
        <w:tc>
          <w:tcPr>
            <w:tcW w:w="1996" w:type="dxa"/>
            <w:noWrap/>
            <w:hideMark/>
          </w:tcPr>
          <w:p w:rsidR="001A676A" w:rsidRDefault="001A676A" w:rsidP="001A676A">
            <w:pPr>
              <w:jc w:val="center"/>
            </w:pPr>
          </w:p>
          <w:p w:rsidR="00176058" w:rsidRPr="00176058" w:rsidRDefault="001A676A" w:rsidP="001A676A">
            <w:pPr>
              <w:jc w:val="center"/>
            </w:pPr>
            <w:r>
              <w:t>N</w:t>
            </w:r>
            <w:r w:rsidR="00176058" w:rsidRPr="00176058">
              <w:t>ein</w:t>
            </w:r>
          </w:p>
        </w:tc>
        <w:tc>
          <w:tcPr>
            <w:tcW w:w="1839" w:type="dxa"/>
            <w:noWrap/>
            <w:hideMark/>
          </w:tcPr>
          <w:p w:rsidR="001A676A" w:rsidRDefault="001A676A" w:rsidP="001A676A">
            <w:pPr>
              <w:jc w:val="center"/>
            </w:pPr>
          </w:p>
          <w:p w:rsidR="00176058" w:rsidRPr="00176058" w:rsidRDefault="001A676A" w:rsidP="001A676A">
            <w:pPr>
              <w:jc w:val="center"/>
            </w:pPr>
            <w:r>
              <w:t>J</w:t>
            </w:r>
            <w:r w:rsidR="00176058" w:rsidRPr="00176058">
              <w:t>a</w:t>
            </w:r>
          </w:p>
        </w:tc>
        <w:tc>
          <w:tcPr>
            <w:tcW w:w="1009" w:type="dxa"/>
            <w:noWrap/>
            <w:hideMark/>
          </w:tcPr>
          <w:p w:rsidR="001A676A" w:rsidRDefault="001A676A" w:rsidP="00481F7B">
            <w:r>
              <w:t xml:space="preserve"> </w:t>
            </w:r>
          </w:p>
          <w:p w:rsidR="00176058" w:rsidRPr="00176058" w:rsidRDefault="001A676A" w:rsidP="00481F7B">
            <w:r>
              <w:t xml:space="preserve">     k.A.</w:t>
            </w:r>
          </w:p>
        </w:tc>
        <w:tc>
          <w:tcPr>
            <w:tcW w:w="806" w:type="dxa"/>
            <w:noWrap/>
            <w:hideMark/>
          </w:tcPr>
          <w:p w:rsidR="001A676A" w:rsidRDefault="001A676A" w:rsidP="00481F7B"/>
          <w:p w:rsidR="00176058" w:rsidRPr="00176058" w:rsidRDefault="001A676A" w:rsidP="00481F7B">
            <w:r>
              <w:t>alle</w:t>
            </w:r>
          </w:p>
        </w:tc>
      </w:tr>
      <w:tr w:rsidR="001A676A" w:rsidRPr="00176058" w:rsidTr="001A676A">
        <w:trPr>
          <w:gridAfter w:val="2"/>
          <w:wAfter w:w="1815" w:type="dxa"/>
          <w:trHeight w:val="288"/>
        </w:trPr>
        <w:tc>
          <w:tcPr>
            <w:tcW w:w="749" w:type="dxa"/>
            <w:noWrap/>
            <w:hideMark/>
          </w:tcPr>
          <w:p w:rsidR="001A676A" w:rsidRPr="00176058" w:rsidRDefault="001A676A" w:rsidP="00481F7B">
            <w:r w:rsidRPr="00176058">
              <w:t> </w:t>
            </w:r>
          </w:p>
        </w:tc>
        <w:tc>
          <w:tcPr>
            <w:tcW w:w="8103" w:type="dxa"/>
            <w:noWrap/>
            <w:hideMark/>
          </w:tcPr>
          <w:p w:rsidR="001A676A" w:rsidRPr="00176058" w:rsidRDefault="001A676A" w:rsidP="00481F7B">
            <w:pPr>
              <w:rPr>
                <w:b/>
                <w:bCs/>
              </w:rPr>
            </w:pPr>
            <w:r w:rsidRPr="00176058">
              <w:rPr>
                <w:b/>
                <w:bCs/>
              </w:rPr>
              <w:t>Einbeziehung der Eltern auf Klassenebene</w:t>
            </w:r>
          </w:p>
        </w:tc>
        <w:tc>
          <w:tcPr>
            <w:tcW w:w="1996" w:type="dxa"/>
            <w:noWrap/>
            <w:hideMark/>
          </w:tcPr>
          <w:p w:rsidR="001A676A" w:rsidRPr="00176058" w:rsidRDefault="001A676A" w:rsidP="00481F7B">
            <w:r w:rsidRPr="00176058">
              <w:t> </w:t>
            </w:r>
          </w:p>
        </w:tc>
        <w:tc>
          <w:tcPr>
            <w:tcW w:w="1839" w:type="dxa"/>
            <w:noWrap/>
            <w:hideMark/>
          </w:tcPr>
          <w:p w:rsidR="001A676A" w:rsidRPr="00176058" w:rsidRDefault="001A676A" w:rsidP="00481F7B"/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16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Ich habe die Möglichkeit, bei der Organisation und Durchführung von Klassen-Veranstaltungen mitzuarbeiten (z. B. Ausflüge, Feste).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11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98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5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17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Grundsätzlich besteht die Möglichkeit auch inhaltlich im Unterricht mitzuarbeiten (z.B. mit Lernangeboten wie Berufsinformation, Lesepatenschaft).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16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93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5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18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Das Engagement der Eltern wird von der Klassenlehrerin / dem Klassenlehrer geschätzt.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6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103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5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19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Ideen und Vorschläge der Eltern werden von der Klassenlehrerin / dem Klassenlehrer berücksichtigt.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11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94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9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/>
        </w:tc>
        <w:tc>
          <w:tcPr>
            <w:tcW w:w="8103" w:type="dxa"/>
            <w:noWrap/>
            <w:hideMark/>
          </w:tcPr>
          <w:p w:rsidR="00176058" w:rsidRPr="00176058" w:rsidRDefault="00176058" w:rsidP="00481F7B"/>
        </w:tc>
        <w:tc>
          <w:tcPr>
            <w:tcW w:w="1996" w:type="dxa"/>
            <w:noWrap/>
            <w:hideMark/>
          </w:tcPr>
          <w:p w:rsidR="001A676A" w:rsidRDefault="001A676A" w:rsidP="001A676A">
            <w:pPr>
              <w:jc w:val="center"/>
            </w:pPr>
          </w:p>
          <w:p w:rsidR="00176058" w:rsidRPr="00176058" w:rsidRDefault="00176058" w:rsidP="001A676A">
            <w:pPr>
              <w:jc w:val="center"/>
            </w:pPr>
            <w:r w:rsidRPr="00176058">
              <w:t>Nein</w:t>
            </w:r>
          </w:p>
        </w:tc>
        <w:tc>
          <w:tcPr>
            <w:tcW w:w="1839" w:type="dxa"/>
            <w:noWrap/>
            <w:hideMark/>
          </w:tcPr>
          <w:p w:rsidR="001A676A" w:rsidRDefault="001A676A" w:rsidP="001A676A">
            <w:pPr>
              <w:jc w:val="center"/>
            </w:pPr>
          </w:p>
          <w:p w:rsidR="00176058" w:rsidRPr="00176058" w:rsidRDefault="00176058" w:rsidP="001A676A">
            <w:pPr>
              <w:jc w:val="center"/>
            </w:pPr>
            <w:r w:rsidRPr="00176058">
              <w:t>Ja</w:t>
            </w:r>
          </w:p>
        </w:tc>
        <w:tc>
          <w:tcPr>
            <w:tcW w:w="1009" w:type="dxa"/>
            <w:noWrap/>
            <w:hideMark/>
          </w:tcPr>
          <w:p w:rsidR="001A676A" w:rsidRDefault="001A676A" w:rsidP="001A676A">
            <w:pPr>
              <w:jc w:val="center"/>
            </w:pPr>
          </w:p>
          <w:p w:rsidR="00176058" w:rsidRPr="00176058" w:rsidRDefault="001A676A" w:rsidP="001A676A">
            <w:pPr>
              <w:jc w:val="center"/>
            </w:pPr>
            <w:r>
              <w:t>k.A.</w:t>
            </w:r>
          </w:p>
        </w:tc>
        <w:tc>
          <w:tcPr>
            <w:tcW w:w="806" w:type="dxa"/>
            <w:noWrap/>
            <w:hideMark/>
          </w:tcPr>
          <w:p w:rsidR="001A676A" w:rsidRDefault="001A676A" w:rsidP="001A676A">
            <w:pPr>
              <w:jc w:val="center"/>
            </w:pPr>
          </w:p>
          <w:p w:rsidR="00176058" w:rsidRPr="00176058" w:rsidRDefault="001A676A" w:rsidP="001A676A">
            <w:pPr>
              <w:jc w:val="center"/>
            </w:pPr>
            <w:r>
              <w:t>alle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 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pPr>
              <w:rPr>
                <w:b/>
                <w:bCs/>
              </w:rPr>
            </w:pPr>
            <w:r w:rsidRPr="00176058">
              <w:rPr>
                <w:b/>
                <w:bCs/>
              </w:rPr>
              <w:t>Gemeinsames pädagogisches Grundverständnis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 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/>
        </w:tc>
        <w:tc>
          <w:tcPr>
            <w:tcW w:w="1009" w:type="dxa"/>
            <w:noWrap/>
            <w:hideMark/>
          </w:tcPr>
          <w:p w:rsidR="00176058" w:rsidRPr="00176058" w:rsidRDefault="00176058" w:rsidP="00481F7B"/>
        </w:tc>
        <w:tc>
          <w:tcPr>
            <w:tcW w:w="806" w:type="dxa"/>
            <w:noWrap/>
            <w:hideMark/>
          </w:tcPr>
          <w:p w:rsidR="00176058" w:rsidRPr="00176058" w:rsidRDefault="00176058" w:rsidP="00481F7B"/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20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Mir sind die pädagogischen Grundsätze und Ziele der Lehrerinnen und Lehrer bekannt.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41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68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5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21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Ich habe den Eindruck, dass sich die Schulleitung und die Lehrpersonen in ihrem Handeln an gemeinsamen Zielen und Vorstellungen orientieren.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35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70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9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22</w:t>
            </w:r>
          </w:p>
        </w:tc>
        <w:tc>
          <w:tcPr>
            <w:tcW w:w="8103" w:type="dxa"/>
            <w:noWrap/>
            <w:hideMark/>
          </w:tcPr>
          <w:p w:rsidR="00176058" w:rsidRDefault="00176058" w:rsidP="00481F7B">
            <w:r w:rsidRPr="00176058">
              <w:t>Die Erziehung und Bildung der Kinder wird als gemeinsame Aufgabe von Eltern und Schule verstanden.</w:t>
            </w:r>
          </w:p>
          <w:p w:rsidR="00176058" w:rsidRDefault="00176058" w:rsidP="00481F7B"/>
          <w:p w:rsidR="00176058" w:rsidRPr="00176058" w:rsidRDefault="00176058" w:rsidP="00481F7B"/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lastRenderedPageBreak/>
              <w:t>16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93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5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/>
        </w:tc>
        <w:tc>
          <w:tcPr>
            <w:tcW w:w="8103" w:type="dxa"/>
            <w:noWrap/>
            <w:hideMark/>
          </w:tcPr>
          <w:p w:rsidR="00176058" w:rsidRPr="00176058" w:rsidRDefault="00176058" w:rsidP="00481F7B"/>
        </w:tc>
        <w:tc>
          <w:tcPr>
            <w:tcW w:w="1996" w:type="dxa"/>
            <w:noWrap/>
            <w:hideMark/>
          </w:tcPr>
          <w:p w:rsidR="00176058" w:rsidRPr="00176058" w:rsidRDefault="00176058" w:rsidP="001A676A">
            <w:pPr>
              <w:jc w:val="center"/>
            </w:pPr>
            <w:r w:rsidRPr="00176058">
              <w:t>Nein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1A676A">
            <w:pPr>
              <w:jc w:val="center"/>
            </w:pPr>
            <w:r w:rsidRPr="00176058">
              <w:t>Ja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1A676A">
            <w:pPr>
              <w:jc w:val="center"/>
            </w:pPr>
            <w:r>
              <w:t>k.A.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1A676A">
            <w:pPr>
              <w:jc w:val="center"/>
            </w:pPr>
            <w:r>
              <w:t>alle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 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pPr>
              <w:rPr>
                <w:b/>
                <w:bCs/>
              </w:rPr>
            </w:pPr>
            <w:r w:rsidRPr="00176058">
              <w:rPr>
                <w:b/>
                <w:bCs/>
              </w:rPr>
              <w:t>Einbeziehung der Eltern auf Schulebene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 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/>
        </w:tc>
        <w:tc>
          <w:tcPr>
            <w:tcW w:w="1009" w:type="dxa"/>
            <w:noWrap/>
            <w:hideMark/>
          </w:tcPr>
          <w:p w:rsidR="00176058" w:rsidRPr="00176058" w:rsidRDefault="00176058" w:rsidP="00481F7B"/>
        </w:tc>
        <w:tc>
          <w:tcPr>
            <w:tcW w:w="806" w:type="dxa"/>
            <w:noWrap/>
            <w:hideMark/>
          </w:tcPr>
          <w:p w:rsidR="00176058" w:rsidRPr="00176058" w:rsidRDefault="00176058" w:rsidP="00481F7B"/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23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Wir Eltern haben die Möglichkeit, aktiv an der Gestaltung der Schule mitzuarbeiten (z. B. in Gremien, am Schulprogramm).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20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90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4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24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Die Mitarbeit der Eltern in den Gremien wird an der Schule begrüßt.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15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92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7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25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Die Schule sorgt dafür, dass wir Eltern an Entscheidungsprozessen angemessen beteiligt sind.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36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68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10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26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An der Schule wird auf eine gute Zusammenarbeit mit den Eltern Wert gelegt.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16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92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6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/>
        </w:tc>
        <w:tc>
          <w:tcPr>
            <w:tcW w:w="8103" w:type="dxa"/>
            <w:noWrap/>
            <w:hideMark/>
          </w:tcPr>
          <w:p w:rsidR="00176058" w:rsidRPr="00176058" w:rsidRDefault="00176058" w:rsidP="00481F7B"/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Nein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Ja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/>
        </w:tc>
        <w:tc>
          <w:tcPr>
            <w:tcW w:w="806" w:type="dxa"/>
            <w:noWrap/>
            <w:hideMark/>
          </w:tcPr>
          <w:p w:rsidR="00176058" w:rsidRPr="00176058" w:rsidRDefault="00176058" w:rsidP="00481F7B"/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 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pPr>
              <w:rPr>
                <w:b/>
                <w:bCs/>
              </w:rPr>
            </w:pPr>
            <w:r w:rsidRPr="00176058">
              <w:rPr>
                <w:b/>
                <w:bCs/>
              </w:rPr>
              <w:t>Information und Organisation auf Schulebene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 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/>
        </w:tc>
        <w:tc>
          <w:tcPr>
            <w:tcW w:w="1009" w:type="dxa"/>
            <w:noWrap/>
            <w:hideMark/>
          </w:tcPr>
          <w:p w:rsidR="00176058" w:rsidRPr="00176058" w:rsidRDefault="00176058" w:rsidP="00481F7B"/>
        </w:tc>
        <w:tc>
          <w:tcPr>
            <w:tcW w:w="806" w:type="dxa"/>
            <w:noWrap/>
            <w:hideMark/>
          </w:tcPr>
          <w:p w:rsidR="00176058" w:rsidRPr="00176058" w:rsidRDefault="00176058" w:rsidP="00481F7B"/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27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Ich kann mir auf unterschiedlichen Wegen Informationen über aktuelle Themen der Schule einholen (z. B. Homepage, Aushänge, Informationsschriften).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8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99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7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28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Der Schulbetrieb ist insgesamt gut organisiert (z. B. Stundenplan, Vertretungsunterricht, verlässliche Öffnungszeiten).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6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107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1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29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Ansprechpartner bei Fragen zur Organisation von Schule und Unterricht (z. B. Stundenplan, Nachmittagsangebote) sind mir bekannt.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16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96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2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30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Die Schulleitung ist bei wichtigen Fragen für uns Eltern erreichbar.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21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76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17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  <w:tr w:rsidR="00176058" w:rsidRPr="00176058" w:rsidTr="001A676A">
        <w:trPr>
          <w:trHeight w:val="288"/>
        </w:trPr>
        <w:tc>
          <w:tcPr>
            <w:tcW w:w="749" w:type="dxa"/>
            <w:noWrap/>
            <w:hideMark/>
          </w:tcPr>
          <w:p w:rsidR="00176058" w:rsidRPr="00176058" w:rsidRDefault="00176058" w:rsidP="00481F7B">
            <w:r w:rsidRPr="00176058">
              <w:t>31</w:t>
            </w:r>
          </w:p>
        </w:tc>
        <w:tc>
          <w:tcPr>
            <w:tcW w:w="8103" w:type="dxa"/>
            <w:noWrap/>
            <w:hideMark/>
          </w:tcPr>
          <w:p w:rsidR="00176058" w:rsidRPr="00176058" w:rsidRDefault="00176058" w:rsidP="00481F7B">
            <w:r w:rsidRPr="00176058">
              <w:t>Wenn ich Beratung zu einem bestimmten Thema oder Informationen über externe Beratungseinrichtungen brauche, weiß ich, an wen ich mich in der Schule wenden kann</w:t>
            </w:r>
            <w:r>
              <w:t>.</w:t>
            </w:r>
          </w:p>
        </w:tc>
        <w:tc>
          <w:tcPr>
            <w:tcW w:w="1996" w:type="dxa"/>
            <w:noWrap/>
            <w:hideMark/>
          </w:tcPr>
          <w:p w:rsidR="00176058" w:rsidRPr="00176058" w:rsidRDefault="00176058" w:rsidP="00481F7B">
            <w:r w:rsidRPr="00176058">
              <w:t>43</w:t>
            </w:r>
          </w:p>
        </w:tc>
        <w:tc>
          <w:tcPr>
            <w:tcW w:w="1839" w:type="dxa"/>
            <w:noWrap/>
            <w:hideMark/>
          </w:tcPr>
          <w:p w:rsidR="00176058" w:rsidRPr="00176058" w:rsidRDefault="00176058" w:rsidP="00481F7B">
            <w:r w:rsidRPr="00176058">
              <w:t>66</w:t>
            </w:r>
          </w:p>
        </w:tc>
        <w:tc>
          <w:tcPr>
            <w:tcW w:w="1009" w:type="dxa"/>
            <w:noWrap/>
            <w:hideMark/>
          </w:tcPr>
          <w:p w:rsidR="00176058" w:rsidRPr="00176058" w:rsidRDefault="00176058" w:rsidP="00481F7B">
            <w:r w:rsidRPr="00176058">
              <w:t>5</w:t>
            </w:r>
          </w:p>
        </w:tc>
        <w:tc>
          <w:tcPr>
            <w:tcW w:w="806" w:type="dxa"/>
            <w:noWrap/>
            <w:hideMark/>
          </w:tcPr>
          <w:p w:rsidR="00176058" w:rsidRPr="00176058" w:rsidRDefault="00176058" w:rsidP="00481F7B">
            <w:r w:rsidRPr="00176058">
              <w:t>114</w:t>
            </w:r>
          </w:p>
        </w:tc>
      </w:tr>
    </w:tbl>
    <w:p w:rsidR="00176058" w:rsidRDefault="00176058">
      <w:pPr>
        <w:rPr>
          <w:sz w:val="36"/>
          <w:szCs w:val="36"/>
        </w:rPr>
      </w:pPr>
    </w:p>
    <w:sectPr w:rsidR="00176058" w:rsidSect="0017605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58"/>
    <w:rsid w:val="00176058"/>
    <w:rsid w:val="001A676A"/>
    <w:rsid w:val="00A45628"/>
    <w:rsid w:val="00B24D76"/>
    <w:rsid w:val="00E069BC"/>
    <w:rsid w:val="00F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7FA7-639D-4E3F-8A72-B00FAD68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Witkowski</dc:creator>
  <cp:lastModifiedBy>Rastede</cp:lastModifiedBy>
  <cp:revision>2</cp:revision>
  <cp:lastPrinted>2016-05-19T08:54:00Z</cp:lastPrinted>
  <dcterms:created xsi:type="dcterms:W3CDTF">2016-06-02T06:46:00Z</dcterms:created>
  <dcterms:modified xsi:type="dcterms:W3CDTF">2016-06-02T06:46:00Z</dcterms:modified>
</cp:coreProperties>
</file>